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71D7" w14:textId="686C2A8D" w:rsidR="00CF1CCF" w:rsidRDefault="007E3CAE" w:rsidP="008906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Jungscharbrief</w:t>
      </w:r>
    </w:p>
    <w:p w14:paraId="5B1224ED" w14:textId="77777777" w:rsidR="006027DC" w:rsidRP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7DC">
        <w:rPr>
          <w:rFonts w:ascii="Times New Roman" w:hAnsi="Times New Roman" w:cs="Times New Roman"/>
          <w:sz w:val="28"/>
          <w:szCs w:val="28"/>
        </w:rPr>
        <w:t xml:space="preserve">Liebe Eltern, </w:t>
      </w:r>
    </w:p>
    <w:p w14:paraId="1A35F83E" w14:textId="77777777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7DC">
        <w:rPr>
          <w:rFonts w:ascii="Times New Roman" w:hAnsi="Times New Roman" w:cs="Times New Roman"/>
          <w:sz w:val="28"/>
          <w:szCs w:val="28"/>
        </w:rPr>
        <w:t xml:space="preserve">nun beginnt ein neues Schuljahr und das heißt, auch die </w:t>
      </w:r>
      <w:r w:rsidRPr="006027DC">
        <w:rPr>
          <w:rFonts w:ascii="Times New Roman" w:hAnsi="Times New Roman" w:cs="Times New Roman"/>
          <w:b/>
          <w:bCs/>
          <w:sz w:val="28"/>
          <w:szCs w:val="28"/>
        </w:rPr>
        <w:t xml:space="preserve">Jungschar findet wieder statt, </w:t>
      </w:r>
      <w:proofErr w:type="spellStart"/>
      <w:r w:rsidRPr="006027DC">
        <w:rPr>
          <w:rFonts w:ascii="Times New Roman" w:hAnsi="Times New Roman" w:cs="Times New Roman"/>
          <w:sz w:val="28"/>
          <w:szCs w:val="28"/>
        </w:rPr>
        <w:t>worüber</w:t>
      </w:r>
      <w:proofErr w:type="spellEnd"/>
      <w:r w:rsidRPr="006027DC">
        <w:rPr>
          <w:rFonts w:ascii="Times New Roman" w:hAnsi="Times New Roman" w:cs="Times New Roman"/>
          <w:sz w:val="28"/>
          <w:szCs w:val="28"/>
        </w:rPr>
        <w:t xml:space="preserve"> wir uns sehr freuen :) Und zwar jeden Freitag um 16 Uhr - 17.30 Uhr im Gemeindehaus </w:t>
      </w:r>
      <w:r>
        <w:rPr>
          <w:rFonts w:ascii="Times New Roman" w:hAnsi="Times New Roman" w:cs="Times New Roman"/>
          <w:sz w:val="28"/>
          <w:szCs w:val="28"/>
        </w:rPr>
        <w:t>Kirchberg</w:t>
      </w:r>
      <w:r w:rsidRPr="006027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3D975" w14:textId="72BFAD41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7DC">
        <w:rPr>
          <w:rFonts w:ascii="Times New Roman" w:hAnsi="Times New Roman" w:cs="Times New Roman"/>
          <w:sz w:val="28"/>
          <w:szCs w:val="28"/>
        </w:rPr>
        <w:t xml:space="preserve">Bei </w:t>
      </w:r>
      <w:proofErr w:type="spellStart"/>
      <w:r w:rsidRPr="006027DC">
        <w:rPr>
          <w:rFonts w:ascii="Times New Roman" w:hAnsi="Times New Roman" w:cs="Times New Roman"/>
          <w:sz w:val="28"/>
          <w:szCs w:val="28"/>
        </w:rPr>
        <w:t>Änderungen</w:t>
      </w:r>
      <w:proofErr w:type="spellEnd"/>
      <w:r w:rsidRPr="006027DC">
        <w:rPr>
          <w:rFonts w:ascii="Times New Roman" w:hAnsi="Times New Roman" w:cs="Times New Roman"/>
          <w:sz w:val="28"/>
          <w:szCs w:val="28"/>
        </w:rPr>
        <w:t xml:space="preserve"> oder besonderen </w:t>
      </w:r>
      <w:proofErr w:type="spellStart"/>
      <w:r w:rsidRPr="006027DC">
        <w:rPr>
          <w:rFonts w:ascii="Times New Roman" w:hAnsi="Times New Roman" w:cs="Times New Roman"/>
          <w:sz w:val="28"/>
          <w:szCs w:val="28"/>
        </w:rPr>
        <w:t>Anlässen</w:t>
      </w:r>
      <w:proofErr w:type="spellEnd"/>
      <w:r w:rsidRPr="006027DC">
        <w:rPr>
          <w:rFonts w:ascii="Times New Roman" w:hAnsi="Times New Roman" w:cs="Times New Roman"/>
          <w:sz w:val="28"/>
          <w:szCs w:val="28"/>
        </w:rPr>
        <w:t xml:space="preserve"> werden wir Ihnen </w:t>
      </w:r>
      <w:proofErr w:type="spellStart"/>
      <w:r w:rsidRPr="006027DC">
        <w:rPr>
          <w:rFonts w:ascii="Times New Roman" w:hAnsi="Times New Roman" w:cs="Times New Roman"/>
          <w:sz w:val="28"/>
          <w:szCs w:val="28"/>
        </w:rPr>
        <w:t>natürlich</w:t>
      </w:r>
      <w:proofErr w:type="spellEnd"/>
      <w:r w:rsidRPr="00602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7DC">
        <w:rPr>
          <w:rFonts w:ascii="Times New Roman" w:hAnsi="Times New Roman" w:cs="Times New Roman"/>
          <w:sz w:val="28"/>
          <w:szCs w:val="28"/>
        </w:rPr>
        <w:t>über</w:t>
      </w:r>
      <w:proofErr w:type="spellEnd"/>
      <w:r w:rsidRPr="006027DC">
        <w:rPr>
          <w:rFonts w:ascii="Times New Roman" w:hAnsi="Times New Roman" w:cs="Times New Roman"/>
          <w:sz w:val="28"/>
          <w:szCs w:val="28"/>
        </w:rPr>
        <w:t xml:space="preserve"> Ihre Kinder rechtzeitig ein</w:t>
      </w:r>
      <w:r>
        <w:rPr>
          <w:rFonts w:ascii="Times New Roman" w:hAnsi="Times New Roman" w:cs="Times New Roman"/>
          <w:sz w:val="28"/>
          <w:szCs w:val="28"/>
        </w:rPr>
        <w:t xml:space="preserve">en Elternbrief zukommen lassen. </w:t>
      </w:r>
      <w:r w:rsidRPr="006027DC">
        <w:rPr>
          <w:rFonts w:ascii="Times New Roman" w:hAnsi="Times New Roman" w:cs="Times New Roman"/>
          <w:sz w:val="28"/>
          <w:szCs w:val="28"/>
        </w:rPr>
        <w:t xml:space="preserve">Bei Fragen </w:t>
      </w:r>
      <w:proofErr w:type="spellStart"/>
      <w:r w:rsidRPr="006027DC">
        <w:rPr>
          <w:rFonts w:ascii="Times New Roman" w:hAnsi="Times New Roman" w:cs="Times New Roman"/>
          <w:sz w:val="28"/>
          <w:szCs w:val="28"/>
        </w:rPr>
        <w:t>können</w:t>
      </w:r>
      <w:proofErr w:type="spellEnd"/>
      <w:r w:rsidRPr="006027DC">
        <w:rPr>
          <w:rFonts w:ascii="Times New Roman" w:hAnsi="Times New Roman" w:cs="Times New Roman"/>
          <w:sz w:val="28"/>
          <w:szCs w:val="28"/>
        </w:rPr>
        <w:t xml:space="preserve"> Sie gerne auf uns zu kommen oder uns per Anruf, SMS oder E-Mail erreichen.</w:t>
      </w:r>
    </w:p>
    <w:p w14:paraId="2261BA52" w14:textId="1A0E15A0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Sie frühzeitig über Änderungen informieren zu können und um in Notfällen einen Ansprechpartner zu haben bitten wir sie folgende Daten auszufüllen.</w:t>
      </w:r>
    </w:p>
    <w:p w14:paraId="30280BDD" w14:textId="6155619B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freundlichen Grüßen</w:t>
      </w:r>
    </w:p>
    <w:p w14:paraId="29F380A1" w14:textId="77777777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Max Mustermann </w:t>
      </w:r>
    </w:p>
    <w:p w14:paraId="0B5BF1BC" w14:textId="5470EC6F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07334/70123 Mobil: 0176/464543367 Email: Brunhilde.Mueller@web.de</w:t>
      </w:r>
    </w:p>
    <w:p w14:paraId="25F86C5E" w14:textId="3D5B704F" w:rsid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Musterweg 3 754849 </w:t>
      </w:r>
      <w:proofErr w:type="spellStart"/>
      <w:r>
        <w:rPr>
          <w:rFonts w:ascii="Times New Roman" w:hAnsi="Times New Roman" w:cs="Times New Roman"/>
          <w:sz w:val="28"/>
          <w:szCs w:val="28"/>
        </w:rPr>
        <w:t>Buxdehude</w:t>
      </w:r>
      <w:proofErr w:type="spellEnd"/>
    </w:p>
    <w:p w14:paraId="46621F66" w14:textId="77F061E2" w:rsidR="006027DC" w:rsidRPr="006027DC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</w:t>
      </w:r>
    </w:p>
    <w:p w14:paraId="40107E00" w14:textId="241A4EDC" w:rsidR="007E3CAE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des </w:t>
      </w:r>
      <w:proofErr w:type="gramStart"/>
      <w:r>
        <w:rPr>
          <w:rFonts w:ascii="Times New Roman" w:hAnsi="Times New Roman" w:cs="Times New Roman"/>
          <w:sz w:val="28"/>
          <w:szCs w:val="28"/>
        </w:rPr>
        <w:t>Kindes:</w:t>
      </w:r>
      <w:r w:rsidR="0046593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65938">
        <w:rPr>
          <w:rFonts w:ascii="Times New Roman" w:hAnsi="Times New Roman" w:cs="Times New Roman"/>
          <w:sz w:val="28"/>
          <w:szCs w:val="28"/>
        </w:rPr>
        <w:t>____________________ Geburtsdatum</w:t>
      </w:r>
      <w:bookmarkStart w:id="0" w:name="_GoBack"/>
      <w:bookmarkEnd w:id="0"/>
    </w:p>
    <w:p w14:paraId="7B850118" w14:textId="21C0DF94" w:rsidR="00465938" w:rsidRDefault="00465938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Straße/</w:t>
      </w:r>
      <w:proofErr w:type="gramStart"/>
      <w:r>
        <w:rPr>
          <w:rFonts w:ascii="Times New Roman" w:hAnsi="Times New Roman" w:cs="Times New Roman"/>
          <w:sz w:val="28"/>
          <w:szCs w:val="28"/>
        </w:rPr>
        <w:t>Hausnummer:_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PLZ/Ort:_____________________</w:t>
      </w:r>
    </w:p>
    <w:p w14:paraId="78850294" w14:textId="6CC952B5" w:rsidR="00465938" w:rsidRDefault="00465938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Tel:_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 Mobil:______________ Email:___________________</w:t>
      </w:r>
    </w:p>
    <w:p w14:paraId="7F4DF552" w14:textId="77777777" w:rsidR="00465938" w:rsidRDefault="00465938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C9619" w14:textId="77777777" w:rsidR="006027DC" w:rsidRPr="007E3CAE" w:rsidRDefault="006027DC" w:rsidP="006027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7DC" w:rsidRPr="007E3CAE" w:rsidSect="00892471">
      <w:footerReference w:type="even" r:id="rId8"/>
      <w:foot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E742" w14:textId="77777777" w:rsidR="00501F9F" w:rsidRDefault="00501F9F" w:rsidP="00633B99">
      <w:pPr>
        <w:spacing w:after="0" w:line="240" w:lineRule="auto"/>
      </w:pPr>
      <w:r>
        <w:separator/>
      </w:r>
    </w:p>
  </w:endnote>
  <w:endnote w:type="continuationSeparator" w:id="0">
    <w:p w14:paraId="67409C8C" w14:textId="77777777" w:rsidR="00501F9F" w:rsidRDefault="00501F9F" w:rsidP="0063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DB59A" w14:textId="77777777" w:rsidR="00834E4C" w:rsidRDefault="00834E4C" w:rsidP="00AA24A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78D484" w14:textId="77777777" w:rsidR="00834E4C" w:rsidRDefault="00834E4C" w:rsidP="00834E4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2B59" w14:textId="77777777" w:rsidR="00834E4C" w:rsidRDefault="00834E4C" w:rsidP="00AA24A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5938">
      <w:rPr>
        <w:rStyle w:val="Seitenzahl"/>
        <w:noProof/>
      </w:rPr>
      <w:t>1</w:t>
    </w:r>
    <w:r>
      <w:rPr>
        <w:rStyle w:val="Seitenzahl"/>
      </w:rPr>
      <w:fldChar w:fldCharType="end"/>
    </w:r>
  </w:p>
  <w:p w14:paraId="5760DF30" w14:textId="77777777" w:rsidR="00834E4C" w:rsidRDefault="00834E4C" w:rsidP="00834E4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68759" w14:textId="77777777" w:rsidR="00501F9F" w:rsidRDefault="00501F9F" w:rsidP="00633B99">
      <w:pPr>
        <w:spacing w:after="0" w:line="240" w:lineRule="auto"/>
      </w:pPr>
      <w:r>
        <w:separator/>
      </w:r>
    </w:p>
  </w:footnote>
  <w:footnote w:type="continuationSeparator" w:id="0">
    <w:p w14:paraId="22149D93" w14:textId="77777777" w:rsidR="00501F9F" w:rsidRDefault="00501F9F" w:rsidP="0063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36D"/>
    <w:multiLevelType w:val="hybridMultilevel"/>
    <w:tmpl w:val="1E68D84E"/>
    <w:lvl w:ilvl="0" w:tplc="C2DE55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3F9"/>
    <w:multiLevelType w:val="hybridMultilevel"/>
    <w:tmpl w:val="45A07A32"/>
    <w:lvl w:ilvl="0" w:tplc="724AF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7B85"/>
    <w:multiLevelType w:val="hybridMultilevel"/>
    <w:tmpl w:val="02C6D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0539"/>
    <w:multiLevelType w:val="multilevel"/>
    <w:tmpl w:val="127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C0C52"/>
    <w:multiLevelType w:val="hybridMultilevel"/>
    <w:tmpl w:val="91EED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198A"/>
    <w:multiLevelType w:val="hybridMultilevel"/>
    <w:tmpl w:val="EB0A6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0BAF"/>
    <w:multiLevelType w:val="hybridMultilevel"/>
    <w:tmpl w:val="207A71CE"/>
    <w:lvl w:ilvl="0" w:tplc="08E8EC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22704"/>
    <w:multiLevelType w:val="hybridMultilevel"/>
    <w:tmpl w:val="972618EC"/>
    <w:lvl w:ilvl="0" w:tplc="9CC48E9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0"/>
    <w:rsid w:val="000402E2"/>
    <w:rsid w:val="00040F74"/>
    <w:rsid w:val="00084301"/>
    <w:rsid w:val="000930EA"/>
    <w:rsid w:val="000965DE"/>
    <w:rsid w:val="000A3BCA"/>
    <w:rsid w:val="000C2B85"/>
    <w:rsid w:val="000D088F"/>
    <w:rsid w:val="00104C0B"/>
    <w:rsid w:val="00121263"/>
    <w:rsid w:val="0013504E"/>
    <w:rsid w:val="00163157"/>
    <w:rsid w:val="001A1A04"/>
    <w:rsid w:val="002743CD"/>
    <w:rsid w:val="00282AEF"/>
    <w:rsid w:val="002A02CF"/>
    <w:rsid w:val="002A0CD0"/>
    <w:rsid w:val="002B680F"/>
    <w:rsid w:val="002B7A93"/>
    <w:rsid w:val="002C4AAF"/>
    <w:rsid w:val="002D092A"/>
    <w:rsid w:val="002E43B1"/>
    <w:rsid w:val="003805D9"/>
    <w:rsid w:val="003A6A25"/>
    <w:rsid w:val="003B3C07"/>
    <w:rsid w:val="00415FF8"/>
    <w:rsid w:val="0046147B"/>
    <w:rsid w:val="00465938"/>
    <w:rsid w:val="004C5E26"/>
    <w:rsid w:val="00501F9F"/>
    <w:rsid w:val="005162C5"/>
    <w:rsid w:val="0051755A"/>
    <w:rsid w:val="00534B44"/>
    <w:rsid w:val="005533FF"/>
    <w:rsid w:val="00570CAE"/>
    <w:rsid w:val="005D799B"/>
    <w:rsid w:val="005F138D"/>
    <w:rsid w:val="006027DC"/>
    <w:rsid w:val="00633B99"/>
    <w:rsid w:val="006875D6"/>
    <w:rsid w:val="006A399C"/>
    <w:rsid w:val="00794E62"/>
    <w:rsid w:val="007C12BF"/>
    <w:rsid w:val="007E3CAE"/>
    <w:rsid w:val="007F3362"/>
    <w:rsid w:val="008018B7"/>
    <w:rsid w:val="00817B07"/>
    <w:rsid w:val="008277D8"/>
    <w:rsid w:val="00834E4C"/>
    <w:rsid w:val="0084254F"/>
    <w:rsid w:val="008534C9"/>
    <w:rsid w:val="008906A7"/>
    <w:rsid w:val="00892471"/>
    <w:rsid w:val="008A47D4"/>
    <w:rsid w:val="008D709C"/>
    <w:rsid w:val="008F0F04"/>
    <w:rsid w:val="00904346"/>
    <w:rsid w:val="00920486"/>
    <w:rsid w:val="00995674"/>
    <w:rsid w:val="00A137CA"/>
    <w:rsid w:val="00A44166"/>
    <w:rsid w:val="00A64DB3"/>
    <w:rsid w:val="00A74B03"/>
    <w:rsid w:val="00AD7BDE"/>
    <w:rsid w:val="00B00DFA"/>
    <w:rsid w:val="00B269AF"/>
    <w:rsid w:val="00B434C8"/>
    <w:rsid w:val="00B5194A"/>
    <w:rsid w:val="00B60862"/>
    <w:rsid w:val="00BA20A1"/>
    <w:rsid w:val="00BC32D8"/>
    <w:rsid w:val="00BF3E13"/>
    <w:rsid w:val="00C04A59"/>
    <w:rsid w:val="00C07BAB"/>
    <w:rsid w:val="00C42C01"/>
    <w:rsid w:val="00C8376A"/>
    <w:rsid w:val="00C91517"/>
    <w:rsid w:val="00CB28FA"/>
    <w:rsid w:val="00CE6BE8"/>
    <w:rsid w:val="00CF1CCF"/>
    <w:rsid w:val="00CF469E"/>
    <w:rsid w:val="00D34804"/>
    <w:rsid w:val="00D37F46"/>
    <w:rsid w:val="00D51E5F"/>
    <w:rsid w:val="00D6764C"/>
    <w:rsid w:val="00D91A5C"/>
    <w:rsid w:val="00DE77F3"/>
    <w:rsid w:val="00E50676"/>
    <w:rsid w:val="00E823E4"/>
    <w:rsid w:val="00ED1270"/>
    <w:rsid w:val="00ED6FCA"/>
    <w:rsid w:val="00F90970"/>
    <w:rsid w:val="00FA128F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1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75D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2A0CD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A0CD0"/>
    <w:pPr>
      <w:ind w:left="720"/>
      <w:contextualSpacing/>
    </w:pPr>
  </w:style>
  <w:style w:type="paragraph" w:customStyle="1" w:styleId="Default">
    <w:name w:val="Default"/>
    <w:rsid w:val="005175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C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3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3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B99"/>
  </w:style>
  <w:style w:type="paragraph" w:styleId="Fuzeile">
    <w:name w:val="footer"/>
    <w:basedOn w:val="Standard"/>
    <w:link w:val="FuzeileZchn"/>
    <w:uiPriority w:val="99"/>
    <w:unhideWhenUsed/>
    <w:rsid w:val="0063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B99"/>
  </w:style>
  <w:style w:type="character" w:styleId="Seitenzahl">
    <w:name w:val="page number"/>
    <w:basedOn w:val="Absatz-Standardschriftart"/>
    <w:uiPriority w:val="99"/>
    <w:semiHidden/>
    <w:unhideWhenUsed/>
    <w:rsid w:val="00834E4C"/>
  </w:style>
  <w:style w:type="character" w:customStyle="1" w:styleId="berschrift2Zchn">
    <w:name w:val="Überschrift 2 Zchn"/>
    <w:basedOn w:val="Absatz-Standardschriftart"/>
    <w:link w:val="berschrift2"/>
    <w:uiPriority w:val="9"/>
    <w:rsid w:val="006875D6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875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875D6"/>
  </w:style>
  <w:style w:type="character" w:styleId="Hervorhebung">
    <w:name w:val="Emphasis"/>
    <w:basedOn w:val="Absatz-Standardschriftart"/>
    <w:uiPriority w:val="20"/>
    <w:qFormat/>
    <w:rsid w:val="00687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21B7-B4BD-DC4B-B714-958104F3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Ru-Ru</dc:creator>
  <cp:lastModifiedBy>Lucas Hain</cp:lastModifiedBy>
  <cp:revision>2</cp:revision>
  <cp:lastPrinted>2018-01-04T13:48:00Z</cp:lastPrinted>
  <dcterms:created xsi:type="dcterms:W3CDTF">2018-09-11T14:50:00Z</dcterms:created>
  <dcterms:modified xsi:type="dcterms:W3CDTF">2018-09-11T14:50:00Z</dcterms:modified>
</cp:coreProperties>
</file>